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竞争性磋商文件、</w:t>
      </w:r>
      <w:r>
        <w:rPr>
          <w:rFonts w:hint="eastAsia" w:ascii="宋体" w:hAnsi="宋体" w:cs="宋体"/>
          <w:bCs/>
        </w:rPr>
        <w:t>A包及</w:t>
      </w:r>
      <w:r>
        <w:rPr>
          <w:rFonts w:hint="eastAsia" w:ascii="宋体" w:hAnsi="宋体" w:cs="宋体"/>
        </w:rPr>
        <w:t>B包成交人中小企业声明函见附件，附件查看说明：</w:t>
      </w:r>
      <w:bookmarkStart w:id="0" w:name="_GoBack"/>
      <w:bookmarkEnd w:id="0"/>
    </w:p>
    <w:p>
      <w:pPr>
        <w:pStyle w:val="4"/>
        <w:spacing w:line="360" w:lineRule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1、链接：https://pan.baidu.com/s/1YXvLYyiTsZUTPs6SRknijw </w:t>
      </w:r>
    </w:p>
    <w:p>
      <w:pPr>
        <w:spacing w:line="360" w:lineRule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提取码：fn19</w:t>
      </w:r>
    </w:p>
    <w:p>
      <w:pPr>
        <w:spacing w:line="360" w:lineRule="auto"/>
        <w:rPr>
          <w:rFonts w:hint="eastAsia"/>
        </w:rPr>
      </w:pPr>
      <w:r>
        <w:rPr>
          <w:rFonts w:hint="eastAsia" w:ascii="宋体" w:hAnsi="宋体" w:cs="宋体"/>
        </w:rPr>
        <w:t>2、扫描下方二维码查看：</w:t>
      </w:r>
    </w:p>
    <w:p>
      <w:r>
        <w:rPr>
          <w:rFonts w:hint="eastAsia" w:ascii="宋体" w:hAnsi="宋体" w:cs="宋体"/>
        </w:rPr>
        <w:drawing>
          <wp:inline distT="0" distB="0" distL="114300" distR="114300">
            <wp:extent cx="1414780" cy="1414780"/>
            <wp:effectExtent l="0" t="0" r="13970" b="13970"/>
            <wp:docPr id="1" name="图片 1" descr="D4E4EE39561D47EC7757CD14A1BC0E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4E4EE39561D47EC7757CD14A1BC0E7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4780" cy="141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ZjRhOTkyOGU0MWU4NzllNmVhMjBlNTY4OGNmZWMifQ=="/>
  </w:docVars>
  <w:rsids>
    <w:rsidRoot w:val="00000000"/>
    <w:rsid w:val="33196429"/>
    <w:rsid w:val="3711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/>
      <w:kern w:val="0"/>
      <w:sz w:val="20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4">
    <w:name w:val="Body Text 2"/>
    <w:basedOn w:val="1"/>
    <w:next w:val="2"/>
    <w:qFormat/>
    <w:uiPriority w:val="0"/>
    <w:pPr>
      <w:spacing w:after="120" w:line="480" w:lineRule="auto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2024-02-23T09:28:11Z</dcterms:created>
  <dc:creator>Administrator</dc:creator>
  <cp:lastModifiedBy>丹</cp:lastModifiedBy>
  <dcterms:modified xsi:type="dcterms:W3CDTF">2024-02-23T09:28:23Z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4C51F5E3D3614EE2A99623B0AC6B85EF_12</vt:lpwstr>
  </property>
</Properties>
</file>